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C92A" w14:textId="77777777" w:rsidR="00BD7BFE" w:rsidRDefault="00BD7BFE" w:rsidP="00BD7BFE">
      <w:pPr>
        <w:pStyle w:val="Prrafodelista"/>
        <w:ind w:left="0" w:firstLine="11"/>
        <w:jc w:val="center"/>
        <w:rPr>
          <w:sz w:val="28"/>
          <w:szCs w:val="28"/>
        </w:rPr>
      </w:pPr>
      <w:r w:rsidRPr="00E04BEA">
        <w:rPr>
          <w:sz w:val="28"/>
          <w:szCs w:val="28"/>
        </w:rPr>
        <w:t>CUESTIONARIO</w:t>
      </w:r>
    </w:p>
    <w:p w14:paraId="24173F27" w14:textId="77777777" w:rsidR="00BD7BFE" w:rsidRPr="00E04BEA" w:rsidRDefault="00BD7BFE" w:rsidP="00BD7BFE">
      <w:pPr>
        <w:pStyle w:val="Prrafodelista"/>
        <w:ind w:left="0" w:firstLine="11"/>
        <w:jc w:val="center"/>
        <w:rPr>
          <w:sz w:val="28"/>
          <w:szCs w:val="28"/>
        </w:rPr>
      </w:pPr>
    </w:p>
    <w:p w14:paraId="2ADE8E6A" w14:textId="77777777" w:rsidR="00BD7BFE" w:rsidRDefault="00BD7BFE" w:rsidP="00BD7BFE">
      <w:pPr>
        <w:pStyle w:val="Prrafodelista"/>
        <w:ind w:left="0" w:firstLine="11"/>
        <w:jc w:val="both"/>
      </w:pPr>
      <w:r>
        <w:t>La presente solicitud de información tiene como objetivo obtener la retroalimentación de los proveedores interesados en participar de la CONTRATACION DE EJECUCIÓN DE LA OBRA: "REFORZAMIENTO ESTRUCTURAL DEL AULA GENERAL, AUDITORIO Y AMBIENTES ADMINISTRATIVOS; REMODELACIÓN DEL AMBIENTE DE LA UNIVERSIDAD NACIONAL DE MÚSICA EN LA LOCALIDAD DE LIMA, DISTRITO DE LIMA, PROVINCIA DE LIMA, DEPARTAMENTO DE LIMA” - IOARR 2541744, bajo el sistema de entrega de solo construcción:</w:t>
      </w:r>
    </w:p>
    <w:p w14:paraId="370A4AC8" w14:textId="77777777" w:rsidR="00BD7BFE" w:rsidRDefault="00BD7BFE" w:rsidP="00BD7BFE">
      <w:pPr>
        <w:pStyle w:val="Prrafodelista"/>
        <w:ind w:left="0" w:firstLine="11"/>
        <w:jc w:val="both"/>
      </w:pPr>
    </w:p>
    <w:p w14:paraId="20E39F11" w14:textId="77777777" w:rsidR="00BD7BFE" w:rsidRDefault="00BD7BFE" w:rsidP="00BD7BFE">
      <w:pPr>
        <w:pStyle w:val="Prrafodelista"/>
        <w:spacing w:line="360" w:lineRule="auto"/>
        <w:ind w:left="0" w:firstLine="11"/>
        <w:jc w:val="both"/>
      </w:pPr>
      <w:r>
        <w:t xml:space="preserve">Denominación o razón </w:t>
      </w:r>
      <w:proofErr w:type="gramStart"/>
      <w:r>
        <w:t>social:…</w:t>
      </w:r>
      <w:proofErr w:type="gramEnd"/>
      <w:r>
        <w:t>………………………………………………………</w:t>
      </w:r>
    </w:p>
    <w:p w14:paraId="575A22CB" w14:textId="77777777" w:rsidR="00BD7BFE" w:rsidRDefault="00BD7BFE" w:rsidP="00BD7BFE">
      <w:pPr>
        <w:pStyle w:val="Prrafodelista"/>
        <w:spacing w:line="360" w:lineRule="auto"/>
        <w:ind w:left="0" w:firstLine="11"/>
        <w:jc w:val="both"/>
      </w:pPr>
      <w:r>
        <w:t xml:space="preserve">Número de </w:t>
      </w:r>
      <w:proofErr w:type="gramStart"/>
      <w:r>
        <w:t>RUC:…</w:t>
      </w:r>
      <w:proofErr w:type="gramEnd"/>
      <w:r>
        <w:t>………………………………………………………..</w:t>
      </w:r>
    </w:p>
    <w:p w14:paraId="37F5BADC" w14:textId="77777777" w:rsidR="00BD7BFE" w:rsidRDefault="00BD7BFE" w:rsidP="00BD7BFE">
      <w:pPr>
        <w:pStyle w:val="Prrafodelista"/>
        <w:spacing w:line="360" w:lineRule="auto"/>
        <w:ind w:left="0" w:firstLine="11"/>
        <w:jc w:val="both"/>
      </w:pPr>
      <w:r>
        <w:t xml:space="preserve">Correo </w:t>
      </w:r>
      <w:proofErr w:type="gramStart"/>
      <w:r>
        <w:t>electrónico:…</w:t>
      </w:r>
      <w:proofErr w:type="gramEnd"/>
      <w:r>
        <w:t>……………………………………………………………</w:t>
      </w:r>
    </w:p>
    <w:p w14:paraId="690E6016" w14:textId="77777777" w:rsidR="00BD7BFE" w:rsidRDefault="00BD7BFE" w:rsidP="00BD7BFE">
      <w:pPr>
        <w:pStyle w:val="Prrafodelista"/>
        <w:spacing w:line="360" w:lineRule="auto"/>
        <w:ind w:left="0" w:firstLine="11"/>
        <w:jc w:val="both"/>
      </w:pPr>
      <w:r>
        <w:t xml:space="preserve">Número de </w:t>
      </w:r>
      <w:proofErr w:type="gramStart"/>
      <w:r>
        <w:t>contacto:…</w:t>
      </w:r>
      <w:proofErr w:type="gramEnd"/>
      <w:r>
        <w:t>………………………………………………………………..</w:t>
      </w:r>
    </w:p>
    <w:p w14:paraId="678927D9" w14:textId="77777777" w:rsidR="00BD7BFE" w:rsidRPr="00FF0B7A" w:rsidRDefault="00BD7BFE" w:rsidP="00BD7BFE">
      <w:pPr>
        <w:pStyle w:val="Prrafodelista"/>
        <w:ind w:left="0" w:firstLine="11"/>
        <w:jc w:val="both"/>
        <w:rPr>
          <w:bCs/>
        </w:rPr>
      </w:pPr>
    </w:p>
    <w:p w14:paraId="13CA9357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rPr>
          <w:bCs/>
          <w:lang w:val="es-ES"/>
        </w:rPr>
      </w:pPr>
      <w:r>
        <w:rPr>
          <w:bCs/>
          <w:lang w:val="es-ES"/>
        </w:rPr>
        <w:t>Se</w:t>
      </w:r>
      <w:r w:rsidRPr="00FF0B7A">
        <w:rPr>
          <w:bCs/>
          <w:lang w:val="es-ES"/>
        </w:rPr>
        <w:t xml:space="preserve"> ha considerado la posibilidad de subcontratar hasta un máximo de 40% ¿lo considera adecuado o podría esto influir en la participación de postores?</w:t>
      </w:r>
    </w:p>
    <w:p w14:paraId="5D832C79" w14:textId="77777777" w:rsidR="00BD7BFE" w:rsidRDefault="00BD7BFE" w:rsidP="00BD7BFE">
      <w:pPr>
        <w:pStyle w:val="Prrafodelista"/>
        <w:ind w:left="0"/>
        <w:rPr>
          <w:bCs/>
          <w:lang w:val="es-ES"/>
        </w:rPr>
      </w:pPr>
    </w:p>
    <w:p w14:paraId="0C4DFCD2" w14:textId="77777777" w:rsidR="00BD7BFE" w:rsidRDefault="00BD7BFE" w:rsidP="00BD7BFE">
      <w:pPr>
        <w:pStyle w:val="Prrafodelista"/>
        <w:ind w:left="0"/>
        <w:rPr>
          <w:bCs/>
          <w:lang w:val="es-ES"/>
        </w:rPr>
      </w:pPr>
      <w:proofErr w:type="gramStart"/>
      <w:r>
        <w:rPr>
          <w:bCs/>
          <w:lang w:val="es-ES"/>
        </w:rPr>
        <w:t>Respuesta:…</w:t>
      </w:r>
      <w:proofErr w:type="gramEnd"/>
      <w:r>
        <w:rPr>
          <w:bCs/>
          <w:lang w:val="es-ES"/>
        </w:rPr>
        <w:t>………………………………………………………………………………………………………………………</w:t>
      </w:r>
    </w:p>
    <w:p w14:paraId="26E8B61E" w14:textId="77777777" w:rsidR="00BD7BFE" w:rsidRPr="00FF0B7A" w:rsidRDefault="00BD7BFE" w:rsidP="00BD7BFE">
      <w:pPr>
        <w:pStyle w:val="Prrafodelista"/>
        <w:ind w:left="0"/>
        <w:rPr>
          <w:bCs/>
          <w:lang w:val="es-ES"/>
        </w:rPr>
      </w:pPr>
    </w:p>
    <w:p w14:paraId="489F6EB8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jc w:val="both"/>
        <w:rPr>
          <w:bCs/>
        </w:rPr>
      </w:pPr>
      <w:r w:rsidRPr="00FF0B7A">
        <w:rPr>
          <w:bCs/>
        </w:rPr>
        <w:t>Las “otras penalidades” que se encuentran en el Requerimiento, ¿considera que alguna debe ser retirada? ¿Indicar el por qué?</w:t>
      </w:r>
    </w:p>
    <w:p w14:paraId="2767702C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46470DF8" w14:textId="77777777" w:rsidR="00BD7BFE" w:rsidRDefault="00BD7BFE" w:rsidP="00BD7BFE">
      <w:pPr>
        <w:pStyle w:val="Prrafodelista"/>
        <w:ind w:left="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2EEFAF99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3C304584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jc w:val="both"/>
        <w:rPr>
          <w:bCs/>
        </w:rPr>
      </w:pPr>
      <w:r>
        <w:rPr>
          <w:bCs/>
        </w:rPr>
        <w:t>Sobre l</w:t>
      </w:r>
      <w:r w:rsidRPr="00FF0B7A">
        <w:rPr>
          <w:bCs/>
        </w:rPr>
        <w:t xml:space="preserve">a solicitud de acreditación </w:t>
      </w:r>
      <w:r>
        <w:rPr>
          <w:bCs/>
        </w:rPr>
        <w:t>de la</w:t>
      </w:r>
      <w:r w:rsidRPr="00FF0B7A">
        <w:rPr>
          <w:bCs/>
        </w:rPr>
        <w:t xml:space="preserve"> EXPERIENCIA DEL POSTOR EN LA ESPECIALIDAD, </w:t>
      </w:r>
      <w:r>
        <w:rPr>
          <w:bCs/>
        </w:rPr>
        <w:t>¿su empresa se encuentra en capacidad de acreditar el monto solicitado?, de ser negativa la respuesta, indicar que monto puede acreditar.</w:t>
      </w:r>
    </w:p>
    <w:p w14:paraId="22E7B6FD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2E63E02D" w14:textId="77777777" w:rsidR="00BD7BFE" w:rsidRDefault="00BD7BFE" w:rsidP="00BD7BFE">
      <w:pPr>
        <w:pStyle w:val="Prrafodelista"/>
        <w:ind w:left="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489BF723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2264DCEC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jc w:val="both"/>
        <w:rPr>
          <w:bCs/>
        </w:rPr>
      </w:pPr>
      <w:r>
        <w:rPr>
          <w:bCs/>
        </w:rPr>
        <w:t>Sobre l</w:t>
      </w:r>
      <w:r w:rsidRPr="00E04BEA">
        <w:rPr>
          <w:bCs/>
        </w:rPr>
        <w:t xml:space="preserve">a formación académica (profesión) del personal clave propuesto, </w:t>
      </w:r>
      <w:r>
        <w:rPr>
          <w:bCs/>
        </w:rPr>
        <w:t>¿</w:t>
      </w:r>
      <w:r w:rsidRPr="00E04BEA">
        <w:rPr>
          <w:bCs/>
        </w:rPr>
        <w:t>promueve la libertad de concurrencia de los postores, establecidos como uno de los principios rectores de la contratación pública?</w:t>
      </w:r>
    </w:p>
    <w:p w14:paraId="127C1018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3C8231B3" w14:textId="77777777" w:rsidR="00BD7BFE" w:rsidRDefault="00BD7BFE" w:rsidP="00BD7BFE">
      <w:pPr>
        <w:pStyle w:val="Prrafodelista"/>
        <w:ind w:left="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…………………………………………………………………………………………………………………….</w:t>
      </w:r>
    </w:p>
    <w:p w14:paraId="69B976B8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0B0C50C1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jc w:val="both"/>
        <w:rPr>
          <w:bCs/>
        </w:rPr>
      </w:pPr>
      <w:r>
        <w:rPr>
          <w:bCs/>
        </w:rPr>
        <w:t>Sobre l</w:t>
      </w:r>
      <w:r w:rsidRPr="00E04BEA">
        <w:rPr>
          <w:bCs/>
        </w:rPr>
        <w:t xml:space="preserve">a experiencia solicitada para el personal clave propuesto, </w:t>
      </w:r>
      <w:r>
        <w:rPr>
          <w:bCs/>
        </w:rPr>
        <w:t>¿</w:t>
      </w:r>
      <w:r w:rsidRPr="00E04BEA">
        <w:rPr>
          <w:bCs/>
        </w:rPr>
        <w:t>promueve la libertad de concurrencia de los postores, establecidos como uno de los principios rectores de la contratación pública?</w:t>
      </w:r>
    </w:p>
    <w:p w14:paraId="7282C2C5" w14:textId="77777777" w:rsidR="00BD7BFE" w:rsidRPr="008F6C75" w:rsidRDefault="00BD7BFE" w:rsidP="00BD7BFE">
      <w:pPr>
        <w:pStyle w:val="Prrafodelista"/>
        <w:ind w:left="0"/>
        <w:jc w:val="both"/>
        <w:rPr>
          <w:bCs/>
        </w:rPr>
      </w:pPr>
    </w:p>
    <w:p w14:paraId="1D76E46C" w14:textId="77777777" w:rsidR="00BD7BFE" w:rsidRDefault="00BD7BFE" w:rsidP="00BD7BFE">
      <w:pPr>
        <w:pStyle w:val="Prrafodelista"/>
        <w:ind w:left="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7525C997" w14:textId="77777777" w:rsidR="00BD7BFE" w:rsidRPr="00E04BEA" w:rsidRDefault="00BD7BFE" w:rsidP="00BD7BFE">
      <w:pPr>
        <w:pStyle w:val="Prrafodelista"/>
        <w:ind w:left="0"/>
        <w:jc w:val="both"/>
        <w:rPr>
          <w:bCs/>
        </w:rPr>
      </w:pPr>
    </w:p>
    <w:p w14:paraId="45B39533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jc w:val="both"/>
        <w:rPr>
          <w:bCs/>
        </w:rPr>
      </w:pPr>
      <w:r>
        <w:rPr>
          <w:bCs/>
        </w:rPr>
        <w:t xml:space="preserve">Sobre </w:t>
      </w:r>
      <w:r w:rsidRPr="00E04BEA">
        <w:rPr>
          <w:bCs/>
        </w:rPr>
        <w:t xml:space="preserve">El EQUIPAMIENTO ESTRATÉGICO solicitado </w:t>
      </w:r>
      <w:r>
        <w:rPr>
          <w:bCs/>
        </w:rPr>
        <w:t>en los Requisitos de calificación</w:t>
      </w:r>
      <w:r w:rsidRPr="00E04BEA">
        <w:rPr>
          <w:bCs/>
        </w:rPr>
        <w:t>, promueve la libertad de concurrencia de los postores, ¿establecidos como uno de los principios rectores de la contratación pública?</w:t>
      </w:r>
    </w:p>
    <w:p w14:paraId="156F9C5F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75CEAFFE" w14:textId="77777777" w:rsidR="00BD7BFE" w:rsidRDefault="00BD7BFE" w:rsidP="00BD7BFE">
      <w:pPr>
        <w:pStyle w:val="Prrafodelista"/>
        <w:ind w:left="0"/>
        <w:jc w:val="both"/>
        <w:rPr>
          <w:bCs/>
        </w:rPr>
      </w:pPr>
      <w:proofErr w:type="gramStart"/>
      <w:r>
        <w:rPr>
          <w:bCs/>
        </w:rPr>
        <w:lastRenderedPageBreak/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1542880E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346A4067" w14:textId="77777777" w:rsidR="00BD7BFE" w:rsidRPr="008F6C75" w:rsidRDefault="00BD7BFE" w:rsidP="00BD7BFE">
      <w:pPr>
        <w:pStyle w:val="Prrafodelista"/>
        <w:numPr>
          <w:ilvl w:val="0"/>
          <w:numId w:val="1"/>
        </w:numPr>
        <w:ind w:left="0"/>
        <w:jc w:val="both"/>
      </w:pPr>
      <w:r w:rsidRPr="008F6C75">
        <w:t>Otras consultas o sugerencias que considere necesario el proveedor para que deba ser evaluado por la Entidad. Sustentar.</w:t>
      </w:r>
    </w:p>
    <w:p w14:paraId="6B35758C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7CEB7CA8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711A4286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1776F483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498EF35F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0C1B5CAE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10BF3889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12E89186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7F238C88" w14:textId="77777777" w:rsidR="00BD7BFE" w:rsidRDefault="00BD7BFE" w:rsidP="00BD7BFE">
      <w:pPr>
        <w:tabs>
          <w:tab w:val="left" w:pos="1177"/>
        </w:tabs>
        <w:spacing w:after="0"/>
        <w:jc w:val="center"/>
        <w:rPr>
          <w:bCs/>
        </w:rPr>
      </w:pPr>
      <w:r>
        <w:rPr>
          <w:bCs/>
        </w:rPr>
        <w:t>_________________________________</w:t>
      </w:r>
    </w:p>
    <w:p w14:paraId="11D328DB" w14:textId="77777777" w:rsidR="00BD7BFE" w:rsidRDefault="00BD7BFE" w:rsidP="00BD7BFE">
      <w:pPr>
        <w:tabs>
          <w:tab w:val="left" w:pos="1177"/>
        </w:tabs>
        <w:spacing w:after="0"/>
        <w:jc w:val="center"/>
        <w:rPr>
          <w:bCs/>
        </w:rPr>
      </w:pPr>
      <w:r>
        <w:rPr>
          <w:bCs/>
        </w:rPr>
        <w:t>FIRMA Y SELLO DEL PROVEEDOR</w:t>
      </w:r>
    </w:p>
    <w:p w14:paraId="6CD31F50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7A654462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19FD5B6A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27A8B612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0E5D8BBC" w14:textId="77777777" w:rsidR="00BD7BFE" w:rsidRDefault="00BD7BFE" w:rsidP="00BD7BFE">
      <w:pPr>
        <w:pStyle w:val="Prrafodelista"/>
        <w:ind w:left="0"/>
        <w:jc w:val="both"/>
        <w:rPr>
          <w:bCs/>
        </w:rPr>
      </w:pPr>
      <w:r>
        <w:rPr>
          <w:bCs/>
        </w:rPr>
        <w:t xml:space="preserve">Enviar la información al correo electrónico: </w:t>
      </w:r>
      <w:hyperlink r:id="rId5" w:history="1">
        <w:r w:rsidRPr="006503F6">
          <w:rPr>
            <w:rStyle w:val="Hipervnculo"/>
            <w:bCs/>
          </w:rPr>
          <w:t>especialista.contrataciones@unm.edu.pe</w:t>
        </w:r>
      </w:hyperlink>
      <w:r>
        <w:rPr>
          <w:bCs/>
        </w:rPr>
        <w:t xml:space="preserve"> hasta el 06.03.2026</w:t>
      </w:r>
    </w:p>
    <w:p w14:paraId="000361AD" w14:textId="77777777" w:rsidR="00BD7BFE" w:rsidRDefault="00BD7BFE"/>
    <w:sectPr w:rsidR="00BD7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0F39"/>
    <w:multiLevelType w:val="hybridMultilevel"/>
    <w:tmpl w:val="241483A0"/>
    <w:lvl w:ilvl="0" w:tplc="4886A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FE"/>
    <w:rsid w:val="00B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6EF69"/>
  <w15:chartTrackingRefBased/>
  <w15:docId w15:val="{1F243C82-07F2-4E33-B79C-7627FA27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BF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7B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7BF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D7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ecialista.contrataciones@unm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Especialista en Contrataciones</dc:creator>
  <cp:keywords/>
  <dc:description/>
  <cp:lastModifiedBy>Especialista en Contrataciones</cp:lastModifiedBy>
  <cp:revision>1</cp:revision>
  <dcterms:created xsi:type="dcterms:W3CDTF">2026-03-04T21:16:00Z</dcterms:created>
  <dcterms:modified xsi:type="dcterms:W3CDTF">2026-03-04T21:17:00Z</dcterms:modified>
</cp:coreProperties>
</file>